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D04C" w14:textId="77777777" w:rsidR="00042648" w:rsidRDefault="00042648" w:rsidP="006A60A7">
      <w:pPr>
        <w:jc w:val="center"/>
        <w:rPr>
          <w:b/>
          <w:sz w:val="24"/>
          <w:szCs w:val="24"/>
        </w:rPr>
      </w:pPr>
    </w:p>
    <w:p w14:paraId="5AC8F921" w14:textId="139DF0F3" w:rsidR="00042648" w:rsidRPr="003060F6" w:rsidRDefault="00636814" w:rsidP="006A60A7">
      <w:pPr>
        <w:jc w:val="center"/>
        <w:rPr>
          <w:b/>
          <w:sz w:val="24"/>
          <w:szCs w:val="24"/>
        </w:rPr>
      </w:pPr>
      <w:r>
        <w:rPr>
          <w:rFonts w:hint="eastAsia"/>
          <w:b/>
          <w:sz w:val="24"/>
          <w:szCs w:val="24"/>
        </w:rPr>
        <w:t>成果</w:t>
      </w:r>
      <w:r w:rsidR="00042648" w:rsidRPr="003060F6">
        <w:rPr>
          <w:rFonts w:hint="eastAsia"/>
          <w:b/>
          <w:sz w:val="24"/>
          <w:szCs w:val="24"/>
        </w:rPr>
        <w:t>有体物</w:t>
      </w:r>
      <w:r>
        <w:rPr>
          <w:rFonts w:hint="eastAsia"/>
          <w:b/>
          <w:sz w:val="24"/>
          <w:szCs w:val="24"/>
        </w:rPr>
        <w:t>移転</w:t>
      </w:r>
      <w:r w:rsidR="00042648" w:rsidRPr="003060F6">
        <w:rPr>
          <w:rFonts w:hint="eastAsia"/>
          <w:b/>
          <w:sz w:val="24"/>
          <w:szCs w:val="24"/>
        </w:rPr>
        <w:t>契約書</w:t>
      </w:r>
    </w:p>
    <w:p w14:paraId="6B0A5B33" w14:textId="77777777" w:rsidR="00042648" w:rsidRPr="00C87952" w:rsidRDefault="00042648" w:rsidP="006A60A7">
      <w:pPr>
        <w:jc w:val="left"/>
        <w:rPr>
          <w:sz w:val="21"/>
          <w:szCs w:val="21"/>
        </w:rPr>
      </w:pPr>
    </w:p>
    <w:p w14:paraId="0759A92B" w14:textId="3D1454CD" w:rsidR="00042648" w:rsidRPr="001A0E8F" w:rsidRDefault="00173BAF" w:rsidP="00173BAF">
      <w:pPr>
        <w:ind w:firstLineChars="100" w:firstLine="210"/>
        <w:rPr>
          <w:color w:val="000000" w:themeColor="text1"/>
          <w:sz w:val="21"/>
          <w:szCs w:val="21"/>
        </w:rPr>
      </w:pPr>
      <w:r>
        <w:rPr>
          <w:rFonts w:hint="eastAsia"/>
          <w:color w:val="000000" w:themeColor="text1"/>
          <w:sz w:val="21"/>
          <w:szCs w:val="21"/>
        </w:rPr>
        <w:t>公立大学法人山陽小野田市立山口東京理科大学</w:t>
      </w:r>
      <w:r w:rsidR="002F7145">
        <w:rPr>
          <w:rFonts w:hint="eastAsia"/>
          <w:color w:val="000000" w:themeColor="text1"/>
          <w:sz w:val="21"/>
          <w:szCs w:val="21"/>
        </w:rPr>
        <w:t>（以下「</w:t>
      </w:r>
      <w:r w:rsidR="00042648" w:rsidRPr="001A0E8F">
        <w:rPr>
          <w:rFonts w:hint="eastAsia"/>
          <w:color w:val="000000" w:themeColor="text1"/>
          <w:sz w:val="21"/>
          <w:szCs w:val="21"/>
        </w:rPr>
        <w:t>甲」という。）と、</w:t>
      </w:r>
      <w:r w:rsidR="00AE3AC4">
        <w:rPr>
          <w:rFonts w:hint="eastAsia"/>
          <w:color w:val="000000" w:themeColor="text1"/>
          <w:sz w:val="21"/>
          <w:szCs w:val="21"/>
        </w:rPr>
        <w:t xml:space="preserve">[ </w:t>
      </w:r>
      <w:r>
        <w:rPr>
          <w:rFonts w:hint="eastAsia"/>
          <w:color w:val="000000" w:themeColor="text1"/>
          <w:sz w:val="21"/>
          <w:szCs w:val="21"/>
        </w:rPr>
        <w:t>受領研究者所属</w:t>
      </w:r>
      <w:r w:rsidR="00AE3AC4">
        <w:rPr>
          <w:rFonts w:hint="eastAsia"/>
          <w:color w:val="000000" w:themeColor="text1"/>
          <w:sz w:val="21"/>
          <w:szCs w:val="21"/>
        </w:rPr>
        <w:t>機関</w:t>
      </w:r>
      <w:r w:rsidR="00AE3AC4">
        <w:rPr>
          <w:rFonts w:hint="eastAsia"/>
          <w:color w:val="000000" w:themeColor="text1"/>
          <w:sz w:val="21"/>
          <w:szCs w:val="21"/>
        </w:rPr>
        <w:t xml:space="preserve"> ]</w:t>
      </w:r>
      <w:r w:rsidR="002F7145">
        <w:rPr>
          <w:rFonts w:hint="eastAsia"/>
          <w:color w:val="000000" w:themeColor="text1"/>
          <w:sz w:val="21"/>
          <w:szCs w:val="21"/>
        </w:rPr>
        <w:t>（以下「</w:t>
      </w:r>
      <w:r w:rsidR="00042648" w:rsidRPr="001A0E8F">
        <w:rPr>
          <w:rFonts w:hint="eastAsia"/>
          <w:color w:val="000000" w:themeColor="text1"/>
          <w:sz w:val="21"/>
          <w:szCs w:val="21"/>
        </w:rPr>
        <w:t>乙」という。）は、甲に属する</w:t>
      </w:r>
      <w:r w:rsidR="00AE3AC4">
        <w:rPr>
          <w:rFonts w:hint="eastAsia"/>
          <w:color w:val="000000" w:themeColor="text1"/>
          <w:sz w:val="21"/>
          <w:szCs w:val="21"/>
        </w:rPr>
        <w:t xml:space="preserve">[ </w:t>
      </w:r>
      <w:r w:rsidR="00AE3AC4">
        <w:rPr>
          <w:rFonts w:hint="eastAsia"/>
          <w:color w:val="000000" w:themeColor="text1"/>
          <w:sz w:val="21"/>
          <w:szCs w:val="21"/>
        </w:rPr>
        <w:t>提供研究者氏名</w:t>
      </w:r>
      <w:r w:rsidR="00AE3AC4">
        <w:rPr>
          <w:rFonts w:hint="eastAsia"/>
          <w:color w:val="000000" w:themeColor="text1"/>
          <w:sz w:val="21"/>
          <w:szCs w:val="21"/>
        </w:rPr>
        <w:t xml:space="preserve"> ]</w:t>
      </w:r>
      <w:r w:rsidR="00042648" w:rsidRPr="001A0E8F">
        <w:rPr>
          <w:rFonts w:hint="eastAsia"/>
          <w:color w:val="000000" w:themeColor="text1"/>
          <w:sz w:val="21"/>
          <w:szCs w:val="21"/>
        </w:rPr>
        <w:t>（</w:t>
      </w:r>
      <w:r w:rsidR="00AE3AC4">
        <w:rPr>
          <w:rFonts w:hint="eastAsia"/>
          <w:color w:val="000000" w:themeColor="text1"/>
          <w:sz w:val="21"/>
          <w:szCs w:val="21"/>
        </w:rPr>
        <w:t>提供研究者所属</w:t>
      </w:r>
      <w:r>
        <w:rPr>
          <w:rFonts w:hint="eastAsia"/>
          <w:color w:val="000000" w:themeColor="text1"/>
          <w:sz w:val="21"/>
          <w:szCs w:val="21"/>
        </w:rPr>
        <w:t>部局</w:t>
      </w:r>
      <w:r w:rsidR="00AE3AC4">
        <w:rPr>
          <w:rFonts w:hint="eastAsia"/>
          <w:color w:val="000000" w:themeColor="text1"/>
          <w:sz w:val="21"/>
          <w:szCs w:val="21"/>
        </w:rPr>
        <w:t>・職位</w:t>
      </w:r>
      <w:r w:rsidR="00042648" w:rsidRPr="001A0E8F">
        <w:rPr>
          <w:rFonts w:hint="eastAsia"/>
          <w:color w:val="000000" w:themeColor="text1"/>
          <w:sz w:val="21"/>
          <w:szCs w:val="21"/>
        </w:rPr>
        <w:t>）が管理・保有する</w:t>
      </w:r>
      <w:r w:rsidR="00AE3AC4">
        <w:rPr>
          <w:rFonts w:hint="eastAsia"/>
          <w:color w:val="000000" w:themeColor="text1"/>
          <w:sz w:val="21"/>
          <w:szCs w:val="21"/>
        </w:rPr>
        <w:t xml:space="preserve">[ </w:t>
      </w:r>
      <w:r w:rsidR="00AE3AC4">
        <w:rPr>
          <w:rFonts w:hint="eastAsia"/>
          <w:color w:val="000000" w:themeColor="text1"/>
          <w:sz w:val="21"/>
          <w:szCs w:val="21"/>
        </w:rPr>
        <w:t>有体物の名称</w:t>
      </w:r>
      <w:r w:rsidR="00AE3AC4">
        <w:rPr>
          <w:rFonts w:hint="eastAsia"/>
          <w:color w:val="000000" w:themeColor="text1"/>
          <w:sz w:val="21"/>
          <w:szCs w:val="21"/>
        </w:rPr>
        <w:t xml:space="preserve"> ]</w:t>
      </w:r>
      <w:r w:rsidR="002F7145">
        <w:rPr>
          <w:rFonts w:hint="eastAsia"/>
          <w:color w:val="000000" w:themeColor="text1"/>
          <w:sz w:val="21"/>
          <w:szCs w:val="21"/>
        </w:rPr>
        <w:t>（以下「</w:t>
      </w:r>
      <w:r w:rsidR="00042648" w:rsidRPr="001A0E8F">
        <w:rPr>
          <w:rFonts w:hint="eastAsia"/>
          <w:color w:val="000000" w:themeColor="text1"/>
          <w:sz w:val="21"/>
          <w:szCs w:val="21"/>
        </w:rPr>
        <w:t>本有体物」という。）を乙に属する</w:t>
      </w:r>
      <w:r w:rsidR="00AE3AC4">
        <w:rPr>
          <w:rFonts w:hint="eastAsia"/>
          <w:color w:val="000000" w:themeColor="text1"/>
          <w:sz w:val="21"/>
          <w:szCs w:val="21"/>
        </w:rPr>
        <w:t xml:space="preserve">[ </w:t>
      </w:r>
      <w:r w:rsidR="00AE3AC4">
        <w:rPr>
          <w:rFonts w:hint="eastAsia"/>
          <w:color w:val="000000" w:themeColor="text1"/>
          <w:sz w:val="21"/>
          <w:szCs w:val="21"/>
        </w:rPr>
        <w:t>受領研究者氏名</w:t>
      </w:r>
      <w:r w:rsidR="00AE3AC4">
        <w:rPr>
          <w:rFonts w:hint="eastAsia"/>
          <w:color w:val="000000" w:themeColor="text1"/>
          <w:sz w:val="21"/>
          <w:szCs w:val="21"/>
        </w:rPr>
        <w:t xml:space="preserve"> ]</w:t>
      </w:r>
      <w:r w:rsidR="00042648" w:rsidRPr="001A0E8F">
        <w:rPr>
          <w:rFonts w:hint="eastAsia"/>
          <w:color w:val="000000" w:themeColor="text1"/>
          <w:sz w:val="21"/>
          <w:szCs w:val="21"/>
        </w:rPr>
        <w:t>（</w:t>
      </w:r>
      <w:r w:rsidR="00AE3AC4">
        <w:rPr>
          <w:rFonts w:hint="eastAsia"/>
          <w:color w:val="000000" w:themeColor="text1"/>
          <w:sz w:val="21"/>
          <w:szCs w:val="21"/>
        </w:rPr>
        <w:t>受領研究者所属</w:t>
      </w:r>
      <w:r>
        <w:rPr>
          <w:rFonts w:hint="eastAsia"/>
          <w:color w:val="000000" w:themeColor="text1"/>
          <w:sz w:val="21"/>
          <w:szCs w:val="21"/>
        </w:rPr>
        <w:t>部局</w:t>
      </w:r>
      <w:r w:rsidR="00AE3AC4">
        <w:rPr>
          <w:rFonts w:hint="eastAsia"/>
          <w:color w:val="000000" w:themeColor="text1"/>
          <w:sz w:val="21"/>
          <w:szCs w:val="21"/>
        </w:rPr>
        <w:t>・職位</w:t>
      </w:r>
      <w:r w:rsidR="00595B2E">
        <w:rPr>
          <w:rFonts w:hint="eastAsia"/>
          <w:color w:val="000000" w:themeColor="text1"/>
          <w:sz w:val="21"/>
          <w:szCs w:val="21"/>
        </w:rPr>
        <w:t>）</w:t>
      </w:r>
      <w:r w:rsidR="002F7145">
        <w:rPr>
          <w:rFonts w:hint="eastAsia"/>
          <w:color w:val="000000" w:themeColor="text1"/>
          <w:sz w:val="21"/>
          <w:szCs w:val="21"/>
        </w:rPr>
        <w:t>以下「</w:t>
      </w:r>
      <w:r w:rsidR="00042648" w:rsidRPr="001A0E8F">
        <w:rPr>
          <w:rFonts w:hint="eastAsia"/>
          <w:color w:val="000000" w:themeColor="text1"/>
          <w:sz w:val="21"/>
          <w:szCs w:val="21"/>
        </w:rPr>
        <w:t>乙研究者」という。）に提供するにあたり、以下の通り契約を締結する。</w:t>
      </w:r>
    </w:p>
    <w:p w14:paraId="15BB90FE" w14:textId="77777777" w:rsidR="00042648" w:rsidRPr="001A0E8F" w:rsidRDefault="00042648" w:rsidP="00BA398A">
      <w:pPr>
        <w:rPr>
          <w:color w:val="000000" w:themeColor="text1"/>
          <w:sz w:val="21"/>
          <w:szCs w:val="21"/>
        </w:rPr>
      </w:pPr>
    </w:p>
    <w:p w14:paraId="57B626DB"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（有体物の提供）</w:t>
      </w:r>
    </w:p>
    <w:p w14:paraId="01FD7D73"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第１条　甲は乙に対し以下の通り本有体物を無償で提供する。</w:t>
      </w:r>
    </w:p>
    <w:p w14:paraId="74C248BD" w14:textId="0BF5C1A2" w:rsidR="00042648" w:rsidRPr="001A0E8F" w:rsidRDefault="00042648" w:rsidP="006A60A7">
      <w:pPr>
        <w:jc w:val="left"/>
        <w:rPr>
          <w:color w:val="000000" w:themeColor="text1"/>
          <w:sz w:val="21"/>
          <w:szCs w:val="21"/>
        </w:rPr>
      </w:pPr>
    </w:p>
    <w:tbl>
      <w:tblPr>
        <w:tblStyle w:val="a8"/>
        <w:tblW w:w="7909" w:type="dxa"/>
        <w:tblInd w:w="591" w:type="dxa"/>
        <w:tblLook w:val="04A0" w:firstRow="1" w:lastRow="0" w:firstColumn="1" w:lastColumn="0" w:noHBand="0" w:noVBand="1"/>
      </w:tblPr>
      <w:tblGrid>
        <w:gridCol w:w="2948"/>
        <w:gridCol w:w="2948"/>
        <w:gridCol w:w="2013"/>
      </w:tblGrid>
      <w:tr w:rsidR="00042648" w:rsidRPr="001A0E8F" w14:paraId="478359D1" w14:textId="77777777" w:rsidTr="00832BD6">
        <w:tc>
          <w:tcPr>
            <w:tcW w:w="2948" w:type="dxa"/>
          </w:tcPr>
          <w:p w14:paraId="5C6D820E" w14:textId="3CD991FA" w:rsidR="00042648" w:rsidRPr="001A0E8F" w:rsidRDefault="002F7145" w:rsidP="006A60A7">
            <w:pPr>
              <w:jc w:val="center"/>
              <w:rPr>
                <w:color w:val="000000" w:themeColor="text1"/>
                <w:sz w:val="21"/>
                <w:szCs w:val="21"/>
              </w:rPr>
            </w:pPr>
            <w:r>
              <w:rPr>
                <w:rFonts w:hint="eastAsia"/>
                <w:color w:val="000000" w:themeColor="text1"/>
                <w:sz w:val="21"/>
                <w:szCs w:val="21"/>
              </w:rPr>
              <w:t>本</w:t>
            </w:r>
            <w:r w:rsidR="00E37F4B">
              <w:rPr>
                <w:rFonts w:hint="eastAsia"/>
                <w:color w:val="000000" w:themeColor="text1"/>
                <w:sz w:val="21"/>
                <w:szCs w:val="21"/>
              </w:rPr>
              <w:t>有体物の名称</w:t>
            </w:r>
          </w:p>
        </w:tc>
        <w:tc>
          <w:tcPr>
            <w:tcW w:w="2948" w:type="dxa"/>
          </w:tcPr>
          <w:p w14:paraId="70234C8B" w14:textId="64AD0BAF" w:rsidR="00042648" w:rsidRPr="001A0E8F" w:rsidRDefault="00E37F4B" w:rsidP="006A60A7">
            <w:pPr>
              <w:jc w:val="center"/>
              <w:rPr>
                <w:color w:val="000000" w:themeColor="text1"/>
                <w:sz w:val="21"/>
                <w:szCs w:val="21"/>
              </w:rPr>
            </w:pPr>
            <w:r>
              <w:rPr>
                <w:rFonts w:hint="eastAsia"/>
                <w:color w:val="000000" w:themeColor="text1"/>
                <w:sz w:val="21"/>
                <w:szCs w:val="21"/>
              </w:rPr>
              <w:t>成果有体物の種類</w:t>
            </w:r>
          </w:p>
        </w:tc>
        <w:tc>
          <w:tcPr>
            <w:tcW w:w="2013" w:type="dxa"/>
          </w:tcPr>
          <w:p w14:paraId="153C5B32" w14:textId="77777777" w:rsidR="00042648" w:rsidRPr="001A0E8F" w:rsidRDefault="00042648" w:rsidP="006A60A7">
            <w:pPr>
              <w:jc w:val="center"/>
              <w:rPr>
                <w:color w:val="000000" w:themeColor="text1"/>
                <w:sz w:val="21"/>
                <w:szCs w:val="21"/>
              </w:rPr>
            </w:pPr>
            <w:r w:rsidRPr="001A0E8F">
              <w:rPr>
                <w:rFonts w:hint="eastAsia"/>
                <w:color w:val="000000" w:themeColor="text1"/>
                <w:sz w:val="21"/>
                <w:szCs w:val="21"/>
              </w:rPr>
              <w:t>数量</w:t>
            </w:r>
          </w:p>
        </w:tc>
      </w:tr>
      <w:tr w:rsidR="00042648" w:rsidRPr="001A0E8F" w14:paraId="4B18BC92" w14:textId="77777777" w:rsidTr="00832BD6">
        <w:tc>
          <w:tcPr>
            <w:tcW w:w="2948" w:type="dxa"/>
          </w:tcPr>
          <w:p w14:paraId="151979CD" w14:textId="47682A6A" w:rsidR="00042648" w:rsidRPr="001A0E8F" w:rsidRDefault="00042648" w:rsidP="006A60A7">
            <w:pPr>
              <w:jc w:val="left"/>
              <w:rPr>
                <w:color w:val="000000" w:themeColor="text1"/>
                <w:sz w:val="21"/>
                <w:szCs w:val="21"/>
              </w:rPr>
            </w:pPr>
          </w:p>
        </w:tc>
        <w:tc>
          <w:tcPr>
            <w:tcW w:w="2948" w:type="dxa"/>
          </w:tcPr>
          <w:p w14:paraId="0D625CE8" w14:textId="038B8D0C" w:rsidR="00042648" w:rsidRPr="001A0E8F" w:rsidRDefault="00042648" w:rsidP="006A60A7">
            <w:pPr>
              <w:jc w:val="left"/>
              <w:rPr>
                <w:color w:val="000000" w:themeColor="text1"/>
                <w:sz w:val="21"/>
                <w:szCs w:val="21"/>
              </w:rPr>
            </w:pPr>
          </w:p>
        </w:tc>
        <w:tc>
          <w:tcPr>
            <w:tcW w:w="2013" w:type="dxa"/>
          </w:tcPr>
          <w:p w14:paraId="1192E2F0" w14:textId="1BAEB000" w:rsidR="00042648" w:rsidRPr="001A0E8F" w:rsidRDefault="00042648" w:rsidP="00AE3AC4">
            <w:pPr>
              <w:jc w:val="left"/>
              <w:rPr>
                <w:color w:val="000000" w:themeColor="text1"/>
                <w:sz w:val="21"/>
                <w:szCs w:val="21"/>
              </w:rPr>
            </w:pPr>
          </w:p>
        </w:tc>
      </w:tr>
    </w:tbl>
    <w:p w14:paraId="5E1EA47E" w14:textId="77777777" w:rsidR="00042648" w:rsidRPr="001A0E8F" w:rsidRDefault="00042648" w:rsidP="006A60A7">
      <w:pPr>
        <w:jc w:val="left"/>
        <w:rPr>
          <w:color w:val="000000" w:themeColor="text1"/>
          <w:sz w:val="21"/>
          <w:szCs w:val="21"/>
        </w:rPr>
      </w:pPr>
    </w:p>
    <w:p w14:paraId="58994C50"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（費用の負担）</w:t>
      </w:r>
    </w:p>
    <w:p w14:paraId="0C119167"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第２条　乙は、本有体物の引渡し、維持、及び返還に係る費用について、これを負担するものとする。</w:t>
      </w:r>
    </w:p>
    <w:p w14:paraId="1903C4F5" w14:textId="77777777" w:rsidR="00042648" w:rsidRPr="001A0E8F" w:rsidRDefault="00042648" w:rsidP="00BA398A">
      <w:pPr>
        <w:rPr>
          <w:color w:val="000000" w:themeColor="text1"/>
          <w:sz w:val="21"/>
          <w:szCs w:val="21"/>
        </w:rPr>
      </w:pPr>
    </w:p>
    <w:p w14:paraId="40A7A8BF"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（使用目的）</w:t>
      </w:r>
    </w:p>
    <w:p w14:paraId="7B0174A2" w14:textId="500873AE"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第３条</w:t>
      </w:r>
      <w:r w:rsidR="00A955A3">
        <w:rPr>
          <w:rFonts w:hint="eastAsia"/>
          <w:color w:val="000000" w:themeColor="text1"/>
          <w:sz w:val="21"/>
          <w:szCs w:val="21"/>
        </w:rPr>
        <w:t xml:space="preserve">　乙は、本有体物を以下の使用目的</w:t>
      </w:r>
      <w:r w:rsidRPr="001A0E8F">
        <w:rPr>
          <w:rFonts w:hint="eastAsia"/>
          <w:color w:val="000000" w:themeColor="text1"/>
          <w:sz w:val="21"/>
          <w:szCs w:val="21"/>
        </w:rPr>
        <w:t>においてのみ使用することができる。</w:t>
      </w:r>
    </w:p>
    <w:p w14:paraId="01E47579" w14:textId="180798D1" w:rsidR="00042648" w:rsidRPr="006A60A7" w:rsidRDefault="00B05BA9" w:rsidP="00BA398A">
      <w:pPr>
        <w:ind w:leftChars="320" w:left="1700" w:hangingChars="505" w:hanging="1060"/>
        <w:rPr>
          <w:color w:val="000000" w:themeColor="text1"/>
          <w:sz w:val="21"/>
          <w:szCs w:val="21"/>
        </w:rPr>
      </w:pPr>
      <w:r>
        <w:rPr>
          <w:rFonts w:hint="eastAsia"/>
          <w:color w:val="000000" w:themeColor="text1"/>
          <w:sz w:val="21"/>
          <w:szCs w:val="21"/>
        </w:rPr>
        <w:t>使用目的：</w:t>
      </w:r>
      <w:r w:rsidR="00AE3AC4">
        <w:rPr>
          <w:rFonts w:hint="eastAsia"/>
          <w:color w:val="000000" w:themeColor="text1"/>
          <w:sz w:val="21"/>
          <w:szCs w:val="21"/>
        </w:rPr>
        <w:t>〇〇〇〇</w:t>
      </w:r>
      <w:r w:rsidR="00BA398A">
        <w:rPr>
          <w:rFonts w:hint="eastAsia"/>
          <w:color w:val="000000" w:themeColor="text1"/>
          <w:sz w:val="21"/>
          <w:szCs w:val="21"/>
        </w:rPr>
        <w:t>の</w:t>
      </w:r>
      <w:r>
        <w:rPr>
          <w:rFonts w:hint="eastAsia"/>
          <w:color w:val="000000" w:themeColor="text1"/>
          <w:sz w:val="21"/>
          <w:szCs w:val="21"/>
        </w:rPr>
        <w:t>検討</w:t>
      </w:r>
    </w:p>
    <w:p w14:paraId="347B57EF" w14:textId="24402F07" w:rsidR="00042648" w:rsidRPr="001A0E8F" w:rsidRDefault="00042648" w:rsidP="00BA398A">
      <w:pPr>
        <w:rPr>
          <w:color w:val="000000" w:themeColor="text1"/>
          <w:sz w:val="21"/>
          <w:szCs w:val="21"/>
        </w:rPr>
      </w:pPr>
      <w:r w:rsidRPr="001A0E8F">
        <w:rPr>
          <w:rFonts w:hint="eastAsia"/>
          <w:color w:val="000000" w:themeColor="text1"/>
          <w:sz w:val="21"/>
          <w:szCs w:val="21"/>
        </w:rPr>
        <w:t>２</w:t>
      </w:r>
      <w:r w:rsidR="00796E90">
        <w:rPr>
          <w:rFonts w:hint="eastAsia"/>
          <w:color w:val="000000" w:themeColor="text1"/>
          <w:sz w:val="21"/>
          <w:szCs w:val="21"/>
        </w:rPr>
        <w:t xml:space="preserve">　</w:t>
      </w:r>
      <w:r w:rsidRPr="001A0E8F">
        <w:rPr>
          <w:rFonts w:hint="eastAsia"/>
          <w:color w:val="000000" w:themeColor="text1"/>
          <w:sz w:val="21"/>
          <w:szCs w:val="21"/>
        </w:rPr>
        <w:t>乙は、本有体物を営利目的又は臨床目的に使用してはならない。</w:t>
      </w:r>
      <w:r w:rsidRPr="001A0E8F">
        <w:rPr>
          <w:rFonts w:hint="eastAsia"/>
          <w:color w:val="000000" w:themeColor="text1"/>
          <w:sz w:val="21"/>
          <w:szCs w:val="21"/>
        </w:rPr>
        <w:t xml:space="preserve"> </w:t>
      </w:r>
    </w:p>
    <w:p w14:paraId="7AE92F69" w14:textId="77777777" w:rsidR="00042648" w:rsidRPr="001A0E8F" w:rsidRDefault="00042648" w:rsidP="00BA398A">
      <w:pPr>
        <w:rPr>
          <w:color w:val="000000" w:themeColor="text1"/>
          <w:sz w:val="21"/>
          <w:szCs w:val="21"/>
        </w:rPr>
      </w:pPr>
    </w:p>
    <w:p w14:paraId="5ECCB9D7"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（使用者・使用場所）</w:t>
      </w:r>
    </w:p>
    <w:p w14:paraId="6F02601E" w14:textId="04EBF5E1"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第４条　本有体物は、前条記載の</w:t>
      </w:r>
      <w:r w:rsidR="00A955A3">
        <w:rPr>
          <w:rFonts w:hint="eastAsia"/>
          <w:color w:val="000000" w:themeColor="text1"/>
          <w:sz w:val="21"/>
          <w:szCs w:val="21"/>
        </w:rPr>
        <w:t>使用</w:t>
      </w:r>
      <w:r w:rsidRPr="001A0E8F">
        <w:rPr>
          <w:rFonts w:hint="eastAsia"/>
          <w:color w:val="000000" w:themeColor="text1"/>
          <w:sz w:val="21"/>
          <w:szCs w:val="21"/>
        </w:rPr>
        <w:t>目的に係る研究を行う乙研究者及び乙研究者の研究室に所属する研究者に限り、且つ乙の施設においてのみ、使用することができる。ただし、乙は、事前に書面により甲の承諾を得て、当該使用者及び使用場所を変更することができる。</w:t>
      </w:r>
    </w:p>
    <w:p w14:paraId="492E5822" w14:textId="77777777" w:rsidR="00042648" w:rsidRPr="001A0E8F" w:rsidRDefault="00042648" w:rsidP="00BA398A">
      <w:pPr>
        <w:rPr>
          <w:color w:val="000000" w:themeColor="text1"/>
          <w:sz w:val="21"/>
          <w:szCs w:val="21"/>
        </w:rPr>
      </w:pPr>
    </w:p>
    <w:p w14:paraId="11F7E64C"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（財産権）</w:t>
      </w:r>
    </w:p>
    <w:p w14:paraId="6E4AB232"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第５条　本契約に明示して定める場合を除いて、本有体物、又は本有体物から得られた研究成果有体物（子孫・増殖物を含む）若しくは本有体物に変更を加えることにより得られた研究成果有体物であって、本有体物の本質的部分を変更しない研究成果有体物に関し、甲に帰属する所有権、知的財産権、その他一切の権利についての移転及び許諾を伴うものではない。</w:t>
      </w:r>
    </w:p>
    <w:p w14:paraId="05DDCC18" w14:textId="4A6351CF" w:rsidR="00042648" w:rsidRPr="001A0E8F" w:rsidRDefault="00042648" w:rsidP="00BA398A">
      <w:pPr>
        <w:rPr>
          <w:color w:val="000000" w:themeColor="text1"/>
          <w:sz w:val="21"/>
          <w:szCs w:val="21"/>
        </w:rPr>
      </w:pPr>
    </w:p>
    <w:p w14:paraId="28EB5863"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（改変）</w:t>
      </w:r>
    </w:p>
    <w:p w14:paraId="67AA931F" w14:textId="46F01B6E"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第６条　乙は、本有体物の改変を行おうとする時は、事前に書面による甲の承諾を得</w:t>
      </w:r>
      <w:r w:rsidR="00A955A3">
        <w:rPr>
          <w:rFonts w:hint="eastAsia"/>
          <w:color w:val="000000" w:themeColor="text1"/>
          <w:sz w:val="21"/>
          <w:szCs w:val="21"/>
        </w:rPr>
        <w:t>るものとし、創出される改変物の取扱いについて、別途取り決めを行</w:t>
      </w:r>
      <w:r w:rsidRPr="001A0E8F">
        <w:rPr>
          <w:rFonts w:hint="eastAsia"/>
          <w:color w:val="000000" w:themeColor="text1"/>
          <w:sz w:val="21"/>
          <w:szCs w:val="21"/>
        </w:rPr>
        <w:t>うこととする。</w:t>
      </w:r>
    </w:p>
    <w:p w14:paraId="15DAFF34" w14:textId="77777777" w:rsidR="00042648" w:rsidRPr="001A0E8F" w:rsidRDefault="00042648" w:rsidP="00BA398A">
      <w:pPr>
        <w:rPr>
          <w:color w:val="000000" w:themeColor="text1"/>
          <w:sz w:val="21"/>
          <w:szCs w:val="21"/>
        </w:rPr>
      </w:pPr>
    </w:p>
    <w:p w14:paraId="0D7D39CC"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（成果の取扱い）</w:t>
      </w:r>
    </w:p>
    <w:p w14:paraId="181EFAAA" w14:textId="204062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第７条　乙が本有体物を使用して得られた実験データ等の研究成果（知的財産権に係るものを除く）</w:t>
      </w:r>
      <w:r w:rsidR="002F7145">
        <w:rPr>
          <w:rFonts w:hint="eastAsia"/>
          <w:color w:val="000000" w:themeColor="text1"/>
          <w:sz w:val="21"/>
          <w:szCs w:val="21"/>
        </w:rPr>
        <w:t>（以下「</w:t>
      </w:r>
      <w:r w:rsidR="00920EDD">
        <w:rPr>
          <w:rFonts w:hint="eastAsia"/>
          <w:color w:val="000000" w:themeColor="text1"/>
          <w:sz w:val="21"/>
          <w:szCs w:val="21"/>
        </w:rPr>
        <w:t>本研究成果」という。）</w:t>
      </w:r>
      <w:r w:rsidRPr="001A0E8F">
        <w:rPr>
          <w:rFonts w:hint="eastAsia"/>
          <w:color w:val="000000" w:themeColor="text1"/>
          <w:sz w:val="21"/>
          <w:szCs w:val="21"/>
        </w:rPr>
        <w:t>は、乙に帰属するものとする。ただし、</w:t>
      </w:r>
      <w:r w:rsidR="00920EDD">
        <w:rPr>
          <w:rFonts w:hint="eastAsia"/>
          <w:color w:val="000000" w:themeColor="text1"/>
          <w:sz w:val="21"/>
          <w:szCs w:val="21"/>
        </w:rPr>
        <w:t>本</w:t>
      </w:r>
      <w:r w:rsidRPr="001A0E8F">
        <w:rPr>
          <w:rFonts w:hint="eastAsia"/>
          <w:color w:val="000000" w:themeColor="text1"/>
          <w:sz w:val="21"/>
          <w:szCs w:val="21"/>
        </w:rPr>
        <w:t>研究成果について、乙は、甲に対し、適切に報告をするものとする。</w:t>
      </w:r>
    </w:p>
    <w:p w14:paraId="7782FE08" w14:textId="649B6D5D"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２</w:t>
      </w:r>
      <w:r w:rsidR="00796E90">
        <w:rPr>
          <w:rFonts w:hint="eastAsia"/>
          <w:color w:val="000000" w:themeColor="text1"/>
          <w:sz w:val="21"/>
          <w:szCs w:val="21"/>
        </w:rPr>
        <w:t xml:space="preserve">　</w:t>
      </w:r>
      <w:r w:rsidRPr="001A0E8F">
        <w:rPr>
          <w:rFonts w:hint="eastAsia"/>
          <w:color w:val="000000" w:themeColor="text1"/>
          <w:sz w:val="21"/>
          <w:szCs w:val="21"/>
        </w:rPr>
        <w:t>乙は、本有体物に関連し、発明等の知的財産権の創出を行ったときには、遅滞なく甲に対しこれを通知するものとし、協議により、各人の寄与度に応じてその取扱いを決することとする。</w:t>
      </w:r>
    </w:p>
    <w:p w14:paraId="77587489" w14:textId="77777777" w:rsidR="00042648" w:rsidRPr="001A0E8F" w:rsidRDefault="00042648" w:rsidP="00BA398A">
      <w:pPr>
        <w:rPr>
          <w:color w:val="000000" w:themeColor="text1"/>
          <w:sz w:val="21"/>
          <w:szCs w:val="21"/>
        </w:rPr>
      </w:pPr>
    </w:p>
    <w:p w14:paraId="177BA0E3"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（本有体物を使用して得られた成果の公表）</w:t>
      </w:r>
    </w:p>
    <w:p w14:paraId="7CD7D457" w14:textId="39BF7F66"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第８条　乙は、本</w:t>
      </w:r>
      <w:r w:rsidR="00920EDD">
        <w:rPr>
          <w:rFonts w:hint="eastAsia"/>
          <w:color w:val="000000" w:themeColor="text1"/>
          <w:sz w:val="21"/>
          <w:szCs w:val="21"/>
        </w:rPr>
        <w:t>研究</w:t>
      </w:r>
      <w:r w:rsidRPr="001A0E8F">
        <w:rPr>
          <w:rFonts w:hint="eastAsia"/>
          <w:color w:val="000000" w:themeColor="text1"/>
          <w:sz w:val="21"/>
          <w:szCs w:val="21"/>
        </w:rPr>
        <w:t>成果を、学会発表、論文等として公表するときは、事前に当該公表の時期及び内容について甲と協議の上、承諾を得てこれを行うものとする。なお、当該成果を甲乙共同で公表する場合は、その取扱いについて協議の上決定する。</w:t>
      </w:r>
    </w:p>
    <w:p w14:paraId="7EFA106D" w14:textId="02873424"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２</w:t>
      </w:r>
      <w:r w:rsidR="00796E90">
        <w:rPr>
          <w:rFonts w:hint="eastAsia"/>
          <w:color w:val="000000" w:themeColor="text1"/>
          <w:sz w:val="21"/>
          <w:szCs w:val="21"/>
        </w:rPr>
        <w:t xml:space="preserve">　</w:t>
      </w:r>
      <w:r w:rsidRPr="001A0E8F">
        <w:rPr>
          <w:rFonts w:hint="eastAsia"/>
          <w:color w:val="000000" w:themeColor="text1"/>
          <w:sz w:val="21"/>
          <w:szCs w:val="21"/>
        </w:rPr>
        <w:t>前項の公表に際し、乙は、本有体物が甲より提供を受けたものであることを適切に明記するものとする。</w:t>
      </w:r>
    </w:p>
    <w:p w14:paraId="5A552B7E" w14:textId="77777777" w:rsidR="00042648" w:rsidRPr="001A0E8F" w:rsidRDefault="00042648" w:rsidP="00BA398A">
      <w:pPr>
        <w:rPr>
          <w:color w:val="000000" w:themeColor="text1"/>
          <w:sz w:val="21"/>
          <w:szCs w:val="21"/>
        </w:rPr>
      </w:pPr>
    </w:p>
    <w:p w14:paraId="10727165"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（秘密の保持）</w:t>
      </w:r>
    </w:p>
    <w:p w14:paraId="1174E365" w14:textId="23EAE014"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第９条　乙は、本有体物の提供に際し甲より開示された、本有体物に関する情報を含む甲の技術上の情報を秘密として保持し、甲の事前の承諾なく、第三者に開示・漏洩してはならない。また甲は、第</w:t>
      </w:r>
      <w:r w:rsidRPr="001A0E8F">
        <w:rPr>
          <w:rFonts w:hint="eastAsia"/>
          <w:color w:val="000000" w:themeColor="text1"/>
          <w:sz w:val="21"/>
          <w:szCs w:val="21"/>
        </w:rPr>
        <w:t>7</w:t>
      </w:r>
      <w:r w:rsidRPr="001A0E8F">
        <w:rPr>
          <w:rFonts w:hint="eastAsia"/>
          <w:color w:val="000000" w:themeColor="text1"/>
          <w:sz w:val="21"/>
          <w:szCs w:val="21"/>
        </w:rPr>
        <w:t>条に基づき乙から開示された</w:t>
      </w:r>
      <w:r w:rsidR="00920EDD">
        <w:rPr>
          <w:rFonts w:hint="eastAsia"/>
          <w:color w:val="000000" w:themeColor="text1"/>
          <w:sz w:val="21"/>
          <w:szCs w:val="21"/>
        </w:rPr>
        <w:t>本研究成果及び</w:t>
      </w:r>
      <w:r w:rsidRPr="001A0E8F">
        <w:rPr>
          <w:rFonts w:hint="eastAsia"/>
          <w:color w:val="000000" w:themeColor="text1"/>
          <w:sz w:val="21"/>
          <w:szCs w:val="21"/>
        </w:rPr>
        <w:t>知的財産権に係る情報を第三者に開示又は漏洩してはならない。</w:t>
      </w:r>
    </w:p>
    <w:p w14:paraId="4C4459E8" w14:textId="17E7F284"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２</w:t>
      </w:r>
      <w:r w:rsidR="00796E90">
        <w:rPr>
          <w:rFonts w:hint="eastAsia"/>
          <w:color w:val="000000" w:themeColor="text1"/>
          <w:sz w:val="21"/>
          <w:szCs w:val="21"/>
        </w:rPr>
        <w:t xml:space="preserve">　</w:t>
      </w:r>
      <w:r w:rsidRPr="001A0E8F">
        <w:rPr>
          <w:rFonts w:hint="eastAsia"/>
          <w:color w:val="000000" w:themeColor="text1"/>
          <w:sz w:val="21"/>
          <w:szCs w:val="21"/>
        </w:rPr>
        <w:t>前項に定める秘密保持義務は、次のいずれかに該当する情報については、適用しない。</w:t>
      </w:r>
    </w:p>
    <w:p w14:paraId="7539E64E" w14:textId="5851F7CD" w:rsidR="00042648" w:rsidRPr="001A0E8F" w:rsidRDefault="00042648" w:rsidP="00BA398A">
      <w:pPr>
        <w:ind w:leftChars="171" w:left="342"/>
        <w:rPr>
          <w:color w:val="000000" w:themeColor="text1"/>
          <w:sz w:val="21"/>
          <w:szCs w:val="21"/>
        </w:rPr>
      </w:pPr>
      <w:r w:rsidRPr="001A0E8F">
        <w:rPr>
          <w:rFonts w:hint="eastAsia"/>
          <w:color w:val="000000" w:themeColor="text1"/>
          <w:sz w:val="21"/>
          <w:szCs w:val="21"/>
        </w:rPr>
        <w:t>（１）開示を受け又は知得した際、既に自己が保有していたことを証明できる情報</w:t>
      </w:r>
    </w:p>
    <w:p w14:paraId="4945340C" w14:textId="5B9C4C1D" w:rsidR="00042648" w:rsidRPr="001A0E8F" w:rsidRDefault="00042648" w:rsidP="00BA398A">
      <w:pPr>
        <w:ind w:leftChars="171" w:left="342"/>
        <w:rPr>
          <w:color w:val="000000" w:themeColor="text1"/>
          <w:sz w:val="21"/>
          <w:szCs w:val="21"/>
        </w:rPr>
      </w:pPr>
      <w:r w:rsidRPr="001A0E8F">
        <w:rPr>
          <w:rFonts w:hint="eastAsia"/>
          <w:color w:val="000000" w:themeColor="text1"/>
          <w:sz w:val="21"/>
          <w:szCs w:val="21"/>
        </w:rPr>
        <w:t>（２）開示を受け又は知得した際、既に公知となっている情報</w:t>
      </w:r>
    </w:p>
    <w:p w14:paraId="7EEA97FB" w14:textId="1620C9CE" w:rsidR="00042648" w:rsidRPr="001A0E8F" w:rsidRDefault="00042648" w:rsidP="00BA398A">
      <w:pPr>
        <w:ind w:leftChars="171" w:left="342"/>
        <w:rPr>
          <w:color w:val="000000" w:themeColor="text1"/>
          <w:sz w:val="21"/>
          <w:szCs w:val="21"/>
        </w:rPr>
      </w:pPr>
      <w:r w:rsidRPr="001A0E8F">
        <w:rPr>
          <w:rFonts w:hint="eastAsia"/>
          <w:color w:val="000000" w:themeColor="text1"/>
          <w:sz w:val="21"/>
          <w:szCs w:val="21"/>
        </w:rPr>
        <w:t>（３）開示を受け又は知得した後、自己の責めによらずに公知となった情報</w:t>
      </w:r>
    </w:p>
    <w:p w14:paraId="08D58068" w14:textId="384F7697" w:rsidR="00042648" w:rsidRPr="001A0E8F" w:rsidRDefault="00042648" w:rsidP="00BA398A">
      <w:pPr>
        <w:ind w:leftChars="171" w:left="342"/>
        <w:rPr>
          <w:color w:val="000000" w:themeColor="text1"/>
          <w:sz w:val="21"/>
          <w:szCs w:val="21"/>
        </w:rPr>
      </w:pPr>
      <w:r w:rsidRPr="001A0E8F">
        <w:rPr>
          <w:rFonts w:hint="eastAsia"/>
          <w:color w:val="000000" w:themeColor="text1"/>
          <w:sz w:val="21"/>
          <w:szCs w:val="21"/>
        </w:rPr>
        <w:t>（４）正当な権</w:t>
      </w:r>
      <w:r w:rsidR="005A1CA0">
        <w:rPr>
          <w:rFonts w:hint="eastAsia"/>
          <w:color w:val="000000" w:themeColor="text1"/>
          <w:sz w:val="21"/>
          <w:szCs w:val="21"/>
        </w:rPr>
        <w:t>原</w:t>
      </w:r>
      <w:r w:rsidRPr="001A0E8F">
        <w:rPr>
          <w:rFonts w:hint="eastAsia"/>
          <w:color w:val="000000" w:themeColor="text1"/>
          <w:sz w:val="21"/>
          <w:szCs w:val="21"/>
        </w:rPr>
        <w:t>を有する第三者から適法に取得したことを証明できる情報</w:t>
      </w:r>
    </w:p>
    <w:p w14:paraId="01ABD1F4" w14:textId="00CC3AEC" w:rsidR="00042648" w:rsidRPr="001A0E8F" w:rsidRDefault="00042648" w:rsidP="00BA398A">
      <w:pPr>
        <w:ind w:leftChars="171" w:left="972" w:hangingChars="300" w:hanging="630"/>
        <w:rPr>
          <w:color w:val="000000" w:themeColor="text1"/>
          <w:sz w:val="21"/>
          <w:szCs w:val="21"/>
        </w:rPr>
      </w:pPr>
      <w:r w:rsidRPr="001A0E8F">
        <w:rPr>
          <w:rFonts w:hint="eastAsia"/>
          <w:color w:val="000000" w:themeColor="text1"/>
          <w:sz w:val="21"/>
          <w:szCs w:val="21"/>
        </w:rPr>
        <w:t>（５）相手方から開示された情報によることなく独自に開発・取得したことを証明できる情報</w:t>
      </w:r>
    </w:p>
    <w:p w14:paraId="37A22BA6" w14:textId="4BD23090" w:rsidR="00042648" w:rsidRPr="001A0E8F" w:rsidRDefault="00042648" w:rsidP="00BA398A">
      <w:pPr>
        <w:ind w:leftChars="171" w:left="342"/>
        <w:rPr>
          <w:color w:val="000000" w:themeColor="text1"/>
          <w:sz w:val="21"/>
          <w:szCs w:val="21"/>
        </w:rPr>
      </w:pPr>
      <w:r w:rsidRPr="001A0E8F">
        <w:rPr>
          <w:rFonts w:hint="eastAsia"/>
          <w:color w:val="000000" w:themeColor="text1"/>
          <w:sz w:val="21"/>
          <w:szCs w:val="21"/>
        </w:rPr>
        <w:t>（６）秘密保持の対象から除外することにつき、書面により相手方の同意を得たもの</w:t>
      </w:r>
    </w:p>
    <w:p w14:paraId="63714703" w14:textId="77777777" w:rsidR="00042648" w:rsidRPr="001A0E8F" w:rsidRDefault="00042648" w:rsidP="00BA398A">
      <w:pPr>
        <w:rPr>
          <w:color w:val="000000" w:themeColor="text1"/>
          <w:sz w:val="21"/>
          <w:szCs w:val="21"/>
        </w:rPr>
      </w:pPr>
    </w:p>
    <w:p w14:paraId="0BBE286B"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（契約終了後の有体物取扱い）</w:t>
      </w:r>
    </w:p>
    <w:p w14:paraId="19213AAF" w14:textId="297AB07E"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第１０条　本有体物の使用が終了したとき又は本契約が終了したときは、乙は本有体物の</w:t>
      </w:r>
      <w:r w:rsidRPr="001A0E8F">
        <w:rPr>
          <w:rFonts w:hint="eastAsia"/>
          <w:color w:val="000000" w:themeColor="text1"/>
          <w:sz w:val="21"/>
          <w:szCs w:val="21"/>
        </w:rPr>
        <w:lastRenderedPageBreak/>
        <w:t>残存物について、速やかにこれを返還</w:t>
      </w:r>
      <w:r w:rsidR="00BA398A">
        <w:rPr>
          <w:rFonts w:hint="eastAsia"/>
          <w:color w:val="000000" w:themeColor="text1"/>
          <w:sz w:val="21"/>
          <w:szCs w:val="21"/>
        </w:rPr>
        <w:t>か、又は甲の指示に従って処分</w:t>
      </w:r>
      <w:r w:rsidRPr="001A0E8F">
        <w:rPr>
          <w:rFonts w:hint="eastAsia"/>
          <w:color w:val="000000" w:themeColor="text1"/>
          <w:sz w:val="21"/>
          <w:szCs w:val="21"/>
        </w:rPr>
        <w:t>するものとする。ただし、残存物が認められない場合はこの限りでない。</w:t>
      </w:r>
    </w:p>
    <w:p w14:paraId="2AD50CB0" w14:textId="77777777" w:rsidR="00042648" w:rsidRPr="001A0E8F" w:rsidRDefault="00042648" w:rsidP="00BA398A">
      <w:pPr>
        <w:rPr>
          <w:color w:val="000000" w:themeColor="text1"/>
          <w:sz w:val="21"/>
          <w:szCs w:val="21"/>
        </w:rPr>
      </w:pPr>
    </w:p>
    <w:p w14:paraId="4A548FDB"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（権利義務の移転の禁止）</w:t>
      </w:r>
    </w:p>
    <w:p w14:paraId="291FAF2F"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第１１条　甲及び乙は、相手方の事前の書面による承諾なく、本契約上の地位を第三者に移転してはならない。</w:t>
      </w:r>
    </w:p>
    <w:p w14:paraId="3F9063C2" w14:textId="77777777" w:rsidR="00042648" w:rsidRPr="001A0E8F" w:rsidRDefault="00042648" w:rsidP="00BA398A">
      <w:pPr>
        <w:rPr>
          <w:color w:val="000000" w:themeColor="text1"/>
          <w:sz w:val="21"/>
          <w:szCs w:val="21"/>
        </w:rPr>
      </w:pPr>
    </w:p>
    <w:p w14:paraId="214FE078"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（解約）</w:t>
      </w:r>
    </w:p>
    <w:p w14:paraId="10633104"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第１２条　甲及び乙は、甲乙いずれの責めにも帰さない事由により、本有体物の提供の継続が困難であると判断した場合には、書面により、相手方に本有体物の提供の中止を申し入れることができる。この場合において、当該申入れを行った当事者は、損害賠償の責めを負わないものとする。</w:t>
      </w:r>
    </w:p>
    <w:p w14:paraId="485C1CA0" w14:textId="77777777" w:rsidR="00042648" w:rsidRPr="001A0E8F" w:rsidRDefault="00042648" w:rsidP="00BA398A">
      <w:pPr>
        <w:rPr>
          <w:color w:val="000000" w:themeColor="text1"/>
          <w:sz w:val="21"/>
          <w:szCs w:val="21"/>
        </w:rPr>
      </w:pPr>
    </w:p>
    <w:p w14:paraId="10C30C7B"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（解除）</w:t>
      </w:r>
    </w:p>
    <w:p w14:paraId="25C282CF"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第１３条　甲及び乙は、次の各号のいずれかに該当し、催告後３０日以内に是正されないときには、本契約を解除することができる。</w:t>
      </w:r>
    </w:p>
    <w:p w14:paraId="3220F48D" w14:textId="2FB0B67F" w:rsidR="00042648" w:rsidRPr="001A0E8F" w:rsidRDefault="00042648" w:rsidP="00BA398A">
      <w:pPr>
        <w:ind w:leftChars="100" w:left="200"/>
        <w:rPr>
          <w:color w:val="000000" w:themeColor="text1"/>
          <w:sz w:val="21"/>
          <w:szCs w:val="21"/>
        </w:rPr>
      </w:pPr>
      <w:r w:rsidRPr="001A0E8F">
        <w:rPr>
          <w:rFonts w:hint="eastAsia"/>
          <w:color w:val="000000" w:themeColor="text1"/>
          <w:sz w:val="21"/>
          <w:szCs w:val="21"/>
        </w:rPr>
        <w:t>（１）相手方が本契約に違反したとき</w:t>
      </w:r>
    </w:p>
    <w:p w14:paraId="3552854A" w14:textId="5F02BCC4" w:rsidR="00042648" w:rsidRPr="001A0E8F" w:rsidRDefault="00042648" w:rsidP="00BA398A">
      <w:pPr>
        <w:ind w:leftChars="100" w:left="200"/>
        <w:rPr>
          <w:color w:val="000000" w:themeColor="text1"/>
          <w:sz w:val="21"/>
          <w:szCs w:val="21"/>
        </w:rPr>
      </w:pPr>
      <w:r w:rsidRPr="001A0E8F">
        <w:rPr>
          <w:rFonts w:hint="eastAsia"/>
          <w:color w:val="000000" w:themeColor="text1"/>
          <w:sz w:val="21"/>
          <w:szCs w:val="21"/>
        </w:rPr>
        <w:t>（２）相手方が本契約の履行に関し、不正又は不当の行為を行ったとき</w:t>
      </w:r>
    </w:p>
    <w:p w14:paraId="39D026F9" w14:textId="1F512E3B" w:rsidR="00042648" w:rsidRPr="001A0E8F" w:rsidRDefault="00042648" w:rsidP="00BA398A">
      <w:pPr>
        <w:rPr>
          <w:color w:val="000000" w:themeColor="text1"/>
          <w:sz w:val="21"/>
          <w:szCs w:val="21"/>
        </w:rPr>
      </w:pPr>
    </w:p>
    <w:p w14:paraId="0173F60D"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（損害賠償）</w:t>
      </w:r>
    </w:p>
    <w:p w14:paraId="58B31129"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第１４条　甲及び乙は、前条に掲げる事由によって、若しくは故意又は重大な過失によって相手方に損害を与えた場合には、当該損害を賠償しなければならない。</w:t>
      </w:r>
    </w:p>
    <w:p w14:paraId="68A633D3" w14:textId="5B855805"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２</w:t>
      </w:r>
      <w:r w:rsidR="00796E90">
        <w:rPr>
          <w:rFonts w:hint="eastAsia"/>
          <w:color w:val="000000" w:themeColor="text1"/>
          <w:sz w:val="21"/>
          <w:szCs w:val="21"/>
        </w:rPr>
        <w:t xml:space="preserve">　</w:t>
      </w:r>
      <w:r w:rsidRPr="001A0E8F">
        <w:rPr>
          <w:rFonts w:hint="eastAsia"/>
          <w:color w:val="000000" w:themeColor="text1"/>
          <w:sz w:val="21"/>
          <w:szCs w:val="21"/>
        </w:rPr>
        <w:t>前項にかかわらず、本有体物の使用により生じた一切の損害について、乙は甲を免責するものとする。</w:t>
      </w:r>
    </w:p>
    <w:p w14:paraId="4B1F1A77" w14:textId="258E9780"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３</w:t>
      </w:r>
      <w:r w:rsidR="00796E90">
        <w:rPr>
          <w:rFonts w:hint="eastAsia"/>
          <w:color w:val="000000" w:themeColor="text1"/>
          <w:sz w:val="21"/>
          <w:szCs w:val="21"/>
        </w:rPr>
        <w:t xml:space="preserve">　</w:t>
      </w:r>
      <w:r w:rsidRPr="001A0E8F">
        <w:rPr>
          <w:rFonts w:hint="eastAsia"/>
          <w:color w:val="000000" w:themeColor="text1"/>
          <w:sz w:val="21"/>
          <w:szCs w:val="21"/>
        </w:rPr>
        <w:t>甲は、本有体物の使用に関し、特定の目的への適合性、第三者の知的財産権の侵害の有無の他、いかなる保証も行わないものとする。</w:t>
      </w:r>
    </w:p>
    <w:p w14:paraId="034727E4" w14:textId="77777777" w:rsidR="00042648" w:rsidRPr="001A0E8F" w:rsidRDefault="00042648" w:rsidP="00BA398A">
      <w:pPr>
        <w:rPr>
          <w:color w:val="000000" w:themeColor="text1"/>
          <w:sz w:val="21"/>
          <w:szCs w:val="21"/>
        </w:rPr>
      </w:pPr>
    </w:p>
    <w:p w14:paraId="5BD21571"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（有効期間）</w:t>
      </w:r>
    </w:p>
    <w:p w14:paraId="258D7210" w14:textId="0E945559"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第１５条　本契約の契約期間は、</w:t>
      </w:r>
      <w:r w:rsidR="00920EDD">
        <w:rPr>
          <w:rFonts w:hint="eastAsia"/>
          <w:color w:val="000000" w:themeColor="text1"/>
          <w:sz w:val="21"/>
          <w:szCs w:val="21"/>
        </w:rPr>
        <w:t>本</w:t>
      </w:r>
      <w:r w:rsidRPr="001A0E8F">
        <w:rPr>
          <w:rFonts w:hint="eastAsia"/>
          <w:color w:val="000000" w:themeColor="text1"/>
          <w:sz w:val="21"/>
          <w:szCs w:val="21"/>
        </w:rPr>
        <w:t>契約締結日から第３条に記載する使用目的が達成されるまでとし、当該期間は甲乙協議の上、書面により延長又は短縮をすることができる。</w:t>
      </w:r>
    </w:p>
    <w:p w14:paraId="3E5D8A68" w14:textId="77777777" w:rsidR="00042648" w:rsidRPr="001A0E8F" w:rsidRDefault="00042648" w:rsidP="00BA398A">
      <w:pPr>
        <w:rPr>
          <w:color w:val="000000" w:themeColor="text1"/>
          <w:sz w:val="21"/>
          <w:szCs w:val="21"/>
        </w:rPr>
      </w:pPr>
    </w:p>
    <w:p w14:paraId="25939345"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（存続条項）</w:t>
      </w:r>
    </w:p>
    <w:p w14:paraId="03E25F50" w14:textId="04985A41" w:rsidR="00042648"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第１６条　前条の規定にかかわらず、第７条</w:t>
      </w:r>
      <w:r w:rsidR="00AE3AC4">
        <w:rPr>
          <w:rFonts w:hint="eastAsia"/>
          <w:color w:val="000000" w:themeColor="text1"/>
          <w:sz w:val="21"/>
          <w:szCs w:val="21"/>
        </w:rPr>
        <w:t>乃至</w:t>
      </w:r>
      <w:r w:rsidRPr="001A0E8F">
        <w:rPr>
          <w:rFonts w:hint="eastAsia"/>
          <w:color w:val="000000" w:themeColor="text1"/>
          <w:sz w:val="21"/>
          <w:szCs w:val="21"/>
        </w:rPr>
        <w:t>第９条、第１４条の規定は、当該事項が消滅するまで、本契約の期間満了後も有効に存続するものとする。</w:t>
      </w:r>
    </w:p>
    <w:p w14:paraId="45147E22" w14:textId="77777777" w:rsidR="006A60A7" w:rsidRPr="006A60A7" w:rsidRDefault="006A60A7" w:rsidP="00BA398A">
      <w:pPr>
        <w:ind w:left="210" w:hangingChars="100" w:hanging="210"/>
        <w:rPr>
          <w:color w:val="000000" w:themeColor="text1"/>
          <w:sz w:val="21"/>
          <w:szCs w:val="21"/>
        </w:rPr>
      </w:pPr>
    </w:p>
    <w:p w14:paraId="1E6F302B"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（協議）</w:t>
      </w:r>
    </w:p>
    <w:p w14:paraId="2A97ACA0"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lastRenderedPageBreak/>
        <w:t>第１７条　本契約に定めのない事項及び解釈に疑義が生じた場合には、甲乙協議の上、書面によりこれを定めることとする。</w:t>
      </w:r>
    </w:p>
    <w:p w14:paraId="17C64926" w14:textId="77777777" w:rsidR="00042648" w:rsidRPr="001A0E8F" w:rsidRDefault="00042648" w:rsidP="00BA398A">
      <w:pPr>
        <w:rPr>
          <w:color w:val="000000" w:themeColor="text1"/>
          <w:sz w:val="21"/>
          <w:szCs w:val="21"/>
        </w:rPr>
      </w:pPr>
    </w:p>
    <w:p w14:paraId="2CF0F42C" w14:textId="77777777" w:rsidR="00042648" w:rsidRPr="001A0E8F" w:rsidRDefault="00042648" w:rsidP="00BA398A">
      <w:pPr>
        <w:rPr>
          <w:color w:val="000000" w:themeColor="text1"/>
          <w:sz w:val="21"/>
          <w:szCs w:val="21"/>
        </w:rPr>
      </w:pPr>
      <w:r w:rsidRPr="001A0E8F">
        <w:rPr>
          <w:rFonts w:hint="eastAsia"/>
          <w:color w:val="000000" w:themeColor="text1"/>
          <w:sz w:val="21"/>
          <w:szCs w:val="21"/>
        </w:rPr>
        <w:t>（裁判管轄）</w:t>
      </w:r>
    </w:p>
    <w:p w14:paraId="32D40CC2" w14:textId="77777777" w:rsidR="00042648" w:rsidRPr="001A0E8F" w:rsidRDefault="00042648" w:rsidP="00BA398A">
      <w:pPr>
        <w:ind w:left="210" w:hangingChars="100" w:hanging="210"/>
        <w:rPr>
          <w:color w:val="000000" w:themeColor="text1"/>
          <w:sz w:val="21"/>
          <w:szCs w:val="21"/>
        </w:rPr>
      </w:pPr>
      <w:r w:rsidRPr="001A0E8F">
        <w:rPr>
          <w:rFonts w:hint="eastAsia"/>
          <w:color w:val="000000" w:themeColor="text1"/>
          <w:sz w:val="21"/>
          <w:szCs w:val="21"/>
        </w:rPr>
        <w:t>第１８条　本契約に関し紛争が生じた場合には、被告の普通裁判籍の所在地を管轄する地方裁判所を第一審の専属的合意管轄裁判所とすることに合意する。</w:t>
      </w:r>
    </w:p>
    <w:p w14:paraId="0BFA40FA" w14:textId="77777777" w:rsidR="00042648" w:rsidRPr="001A0E8F" w:rsidRDefault="00042648" w:rsidP="00BA398A">
      <w:pPr>
        <w:rPr>
          <w:color w:val="000000" w:themeColor="text1"/>
          <w:sz w:val="21"/>
          <w:szCs w:val="21"/>
        </w:rPr>
      </w:pPr>
    </w:p>
    <w:p w14:paraId="5735982F" w14:textId="77777777" w:rsidR="00042648" w:rsidRPr="001A0E8F" w:rsidRDefault="00042648" w:rsidP="00BA398A">
      <w:pPr>
        <w:rPr>
          <w:color w:val="000000" w:themeColor="text1"/>
          <w:sz w:val="21"/>
          <w:szCs w:val="21"/>
        </w:rPr>
      </w:pPr>
    </w:p>
    <w:p w14:paraId="3E1C3950" w14:textId="77AE9C41" w:rsidR="00042648" w:rsidRPr="001A0E8F" w:rsidRDefault="00595B2E" w:rsidP="00BA398A">
      <w:pPr>
        <w:rPr>
          <w:color w:val="000000" w:themeColor="text1"/>
          <w:sz w:val="21"/>
          <w:szCs w:val="21"/>
        </w:rPr>
      </w:pPr>
      <w:r>
        <w:rPr>
          <w:rFonts w:hint="eastAsia"/>
          <w:color w:val="000000" w:themeColor="text1"/>
          <w:sz w:val="21"/>
          <w:szCs w:val="21"/>
        </w:rPr>
        <w:t>本契約の締結を証するため、本書２</w:t>
      </w:r>
      <w:r w:rsidR="00042648" w:rsidRPr="001A0E8F">
        <w:rPr>
          <w:rFonts w:hint="eastAsia"/>
          <w:color w:val="000000" w:themeColor="text1"/>
          <w:sz w:val="21"/>
          <w:szCs w:val="21"/>
        </w:rPr>
        <w:t>通を作成し、甲乙それぞれ各１通を保管するものとする。</w:t>
      </w:r>
    </w:p>
    <w:p w14:paraId="5BCF7DAA" w14:textId="77777777" w:rsidR="00042648" w:rsidRPr="001A0E8F" w:rsidRDefault="00042648" w:rsidP="006A60A7">
      <w:pPr>
        <w:jc w:val="left"/>
        <w:rPr>
          <w:color w:val="000000" w:themeColor="text1"/>
          <w:sz w:val="21"/>
          <w:szCs w:val="21"/>
        </w:rPr>
      </w:pPr>
    </w:p>
    <w:p w14:paraId="4214C729" w14:textId="55E9705A" w:rsidR="00042648" w:rsidRPr="001A0E8F" w:rsidRDefault="00AE3AC4" w:rsidP="00AE3AC4">
      <w:pPr>
        <w:ind w:firstLineChars="302" w:firstLine="634"/>
        <w:jc w:val="left"/>
        <w:rPr>
          <w:color w:val="000000" w:themeColor="text1"/>
          <w:sz w:val="21"/>
          <w:szCs w:val="21"/>
        </w:rPr>
      </w:pPr>
      <w:r>
        <w:rPr>
          <w:rFonts w:hint="eastAsia"/>
          <w:color w:val="000000" w:themeColor="text1"/>
          <w:sz w:val="21"/>
          <w:szCs w:val="21"/>
        </w:rPr>
        <w:t xml:space="preserve">　　</w:t>
      </w:r>
      <w:r w:rsidR="00042648" w:rsidRPr="001A0E8F">
        <w:rPr>
          <w:rFonts w:hint="eastAsia"/>
          <w:color w:val="000000" w:themeColor="text1"/>
          <w:sz w:val="21"/>
          <w:szCs w:val="21"/>
        </w:rPr>
        <w:t>年　　月　　日</w:t>
      </w:r>
    </w:p>
    <w:p w14:paraId="32295905" w14:textId="77777777" w:rsidR="00042648" w:rsidRPr="001A0E8F" w:rsidRDefault="00042648" w:rsidP="006A60A7">
      <w:pPr>
        <w:jc w:val="left"/>
        <w:rPr>
          <w:color w:val="000000" w:themeColor="text1"/>
          <w:sz w:val="21"/>
          <w:szCs w:val="21"/>
        </w:rPr>
      </w:pPr>
    </w:p>
    <w:p w14:paraId="7748E895" w14:textId="5BF302A6" w:rsidR="00042648" w:rsidRPr="001A0E8F" w:rsidRDefault="00B33AE9" w:rsidP="00B33AE9">
      <w:pPr>
        <w:ind w:leftChars="2239" w:left="4478"/>
        <w:jc w:val="left"/>
        <w:rPr>
          <w:color w:val="000000" w:themeColor="text1"/>
          <w:sz w:val="21"/>
          <w:szCs w:val="21"/>
        </w:rPr>
      </w:pPr>
      <w:r>
        <w:rPr>
          <w:rFonts w:hint="eastAsia"/>
          <w:color w:val="000000" w:themeColor="text1"/>
          <w:sz w:val="21"/>
          <w:szCs w:val="21"/>
        </w:rPr>
        <w:t>山口県山陽小野田市大学通一丁目１番１号</w:t>
      </w:r>
    </w:p>
    <w:p w14:paraId="430F9F2E" w14:textId="6863DE64" w:rsidR="00042648" w:rsidRDefault="00AE3AC4" w:rsidP="00B33AE9">
      <w:pPr>
        <w:wordWrap w:val="0"/>
        <w:ind w:leftChars="2039" w:left="4078"/>
        <w:jc w:val="left"/>
        <w:rPr>
          <w:color w:val="000000" w:themeColor="text1"/>
          <w:sz w:val="21"/>
          <w:szCs w:val="21"/>
        </w:rPr>
      </w:pPr>
      <w:r w:rsidRPr="001A0E8F">
        <w:rPr>
          <w:rFonts w:hint="eastAsia"/>
          <w:color w:val="000000" w:themeColor="text1"/>
          <w:sz w:val="21"/>
          <w:szCs w:val="21"/>
        </w:rPr>
        <w:t>甲：</w:t>
      </w:r>
      <w:r w:rsidR="00B33AE9">
        <w:rPr>
          <w:rFonts w:hint="eastAsia"/>
          <w:color w:val="000000" w:themeColor="text1"/>
          <w:sz w:val="21"/>
          <w:szCs w:val="21"/>
        </w:rPr>
        <w:t>公立大学法人山陽小野田市立山口</w:t>
      </w:r>
    </w:p>
    <w:p w14:paraId="5A579F62" w14:textId="0125158D" w:rsidR="00B33AE9" w:rsidRPr="001A0E8F" w:rsidRDefault="00B33AE9" w:rsidP="00B33AE9">
      <w:pPr>
        <w:wordWrap w:val="0"/>
        <w:ind w:leftChars="2239" w:left="4478"/>
        <w:jc w:val="left"/>
        <w:rPr>
          <w:rFonts w:hint="eastAsia"/>
          <w:color w:val="000000" w:themeColor="text1"/>
          <w:sz w:val="21"/>
          <w:szCs w:val="21"/>
        </w:rPr>
      </w:pPr>
      <w:r>
        <w:rPr>
          <w:rFonts w:hint="eastAsia"/>
          <w:color w:val="000000" w:themeColor="text1"/>
          <w:sz w:val="21"/>
          <w:szCs w:val="21"/>
        </w:rPr>
        <w:t>東京理科大学</w:t>
      </w:r>
    </w:p>
    <w:p w14:paraId="2E62A454" w14:textId="77F96E61" w:rsidR="00042648" w:rsidRPr="001A0E8F" w:rsidRDefault="00B33AE9" w:rsidP="00B33AE9">
      <w:pPr>
        <w:wordWrap w:val="0"/>
        <w:ind w:leftChars="2239" w:left="4478"/>
        <w:jc w:val="left"/>
        <w:rPr>
          <w:color w:val="000000" w:themeColor="text1"/>
          <w:sz w:val="21"/>
          <w:szCs w:val="21"/>
        </w:rPr>
      </w:pPr>
      <w:r>
        <w:rPr>
          <w:rFonts w:hint="eastAsia"/>
          <w:color w:val="000000" w:themeColor="text1"/>
          <w:sz w:val="21"/>
          <w:szCs w:val="21"/>
        </w:rPr>
        <w:t xml:space="preserve">理事長　　　　</w:t>
      </w:r>
      <w:r w:rsidR="00042648" w:rsidRPr="001A0E8F">
        <w:rPr>
          <w:rFonts w:hint="eastAsia"/>
          <w:color w:val="000000" w:themeColor="text1"/>
          <w:sz w:val="21"/>
          <w:szCs w:val="21"/>
        </w:rPr>
        <w:t xml:space="preserve">　　</w:t>
      </w:r>
      <w:r w:rsidR="00AE3AC4">
        <w:rPr>
          <w:rFonts w:hint="eastAsia"/>
          <w:color w:val="000000" w:themeColor="text1"/>
          <w:sz w:val="21"/>
          <w:szCs w:val="21"/>
        </w:rPr>
        <w:t xml:space="preserve">　　</w:t>
      </w:r>
      <w:r w:rsidR="00042648" w:rsidRPr="001A0E8F">
        <w:rPr>
          <w:rFonts w:hint="eastAsia"/>
          <w:color w:val="000000" w:themeColor="text1"/>
          <w:sz w:val="21"/>
          <w:szCs w:val="21"/>
        </w:rPr>
        <w:t>㊞</w:t>
      </w:r>
    </w:p>
    <w:p w14:paraId="194702DC" w14:textId="77777777" w:rsidR="00042648" w:rsidRPr="001A0E8F" w:rsidRDefault="00042648" w:rsidP="00B33AE9">
      <w:pPr>
        <w:ind w:leftChars="2239" w:left="4478"/>
        <w:jc w:val="left"/>
        <w:rPr>
          <w:color w:val="000000" w:themeColor="text1"/>
          <w:sz w:val="21"/>
          <w:szCs w:val="21"/>
        </w:rPr>
      </w:pPr>
    </w:p>
    <w:p w14:paraId="2C87BBC1" w14:textId="5903F6F0" w:rsidR="00527183" w:rsidRDefault="00527183" w:rsidP="00B33AE9">
      <w:pPr>
        <w:wordWrap w:val="0"/>
        <w:ind w:leftChars="2239" w:left="4478"/>
        <w:jc w:val="left"/>
        <w:rPr>
          <w:color w:val="000000" w:themeColor="text1"/>
          <w:sz w:val="21"/>
          <w:szCs w:val="21"/>
        </w:rPr>
      </w:pPr>
      <w:r>
        <w:rPr>
          <w:rFonts w:hint="eastAsia"/>
          <w:color w:val="000000" w:themeColor="text1"/>
          <w:sz w:val="21"/>
          <w:szCs w:val="21"/>
        </w:rPr>
        <w:t>（甲の提供研究者）</w:t>
      </w:r>
    </w:p>
    <w:p w14:paraId="54456B51" w14:textId="5494C0EB" w:rsidR="00042648" w:rsidRPr="001A0E8F" w:rsidRDefault="00AE3AC4" w:rsidP="00B33AE9">
      <w:pPr>
        <w:wordWrap w:val="0"/>
        <w:ind w:leftChars="2239" w:left="4478"/>
        <w:jc w:val="left"/>
        <w:rPr>
          <w:color w:val="000000" w:themeColor="text1"/>
          <w:sz w:val="21"/>
          <w:szCs w:val="21"/>
        </w:rPr>
      </w:pPr>
      <w:r>
        <w:rPr>
          <w:rFonts w:hint="eastAsia"/>
          <w:color w:val="000000" w:themeColor="text1"/>
          <w:sz w:val="21"/>
          <w:szCs w:val="21"/>
        </w:rPr>
        <w:t>所属</w:t>
      </w:r>
    </w:p>
    <w:p w14:paraId="0632E183" w14:textId="10E811B4" w:rsidR="00042648" w:rsidRPr="001A0E8F" w:rsidRDefault="00AE3AC4" w:rsidP="00B33AE9">
      <w:pPr>
        <w:wordWrap w:val="0"/>
        <w:ind w:leftChars="2239" w:left="4478"/>
        <w:jc w:val="left"/>
        <w:rPr>
          <w:color w:val="000000" w:themeColor="text1"/>
          <w:sz w:val="21"/>
          <w:szCs w:val="21"/>
        </w:rPr>
      </w:pPr>
      <w:r>
        <w:rPr>
          <w:rFonts w:hint="eastAsia"/>
          <w:color w:val="000000" w:themeColor="text1"/>
          <w:sz w:val="21"/>
          <w:szCs w:val="21"/>
        </w:rPr>
        <w:t>職位</w:t>
      </w:r>
      <w:r w:rsidR="00042648" w:rsidRPr="001A0E8F">
        <w:rPr>
          <w:rFonts w:hint="eastAsia"/>
          <w:color w:val="000000" w:themeColor="text1"/>
          <w:sz w:val="21"/>
          <w:szCs w:val="21"/>
        </w:rPr>
        <w:t xml:space="preserve">　　</w:t>
      </w:r>
      <w:r>
        <w:rPr>
          <w:rFonts w:hint="eastAsia"/>
          <w:color w:val="000000" w:themeColor="text1"/>
          <w:sz w:val="21"/>
          <w:szCs w:val="21"/>
        </w:rPr>
        <w:t xml:space="preserve">　氏名</w:t>
      </w:r>
      <w:r w:rsidR="00042648" w:rsidRPr="001A0E8F">
        <w:rPr>
          <w:rFonts w:hint="eastAsia"/>
          <w:color w:val="000000" w:themeColor="text1"/>
          <w:sz w:val="21"/>
          <w:szCs w:val="21"/>
        </w:rPr>
        <w:t xml:space="preserve">　</w:t>
      </w:r>
      <w:r>
        <w:rPr>
          <w:rFonts w:hint="eastAsia"/>
          <w:color w:val="000000" w:themeColor="text1"/>
          <w:sz w:val="21"/>
          <w:szCs w:val="21"/>
        </w:rPr>
        <w:t xml:space="preserve">　</w:t>
      </w:r>
      <w:r w:rsidR="00042648" w:rsidRPr="001A0E8F">
        <w:rPr>
          <w:rFonts w:hint="eastAsia"/>
          <w:color w:val="000000" w:themeColor="text1"/>
          <w:sz w:val="21"/>
          <w:szCs w:val="21"/>
        </w:rPr>
        <w:t xml:space="preserve">　</w:t>
      </w:r>
    </w:p>
    <w:p w14:paraId="69022552" w14:textId="37599912" w:rsidR="00042648" w:rsidRDefault="00042648" w:rsidP="00B33AE9">
      <w:pPr>
        <w:ind w:leftChars="2239" w:left="4478"/>
        <w:jc w:val="left"/>
        <w:rPr>
          <w:color w:val="000000" w:themeColor="text1"/>
          <w:sz w:val="21"/>
          <w:szCs w:val="21"/>
        </w:rPr>
      </w:pPr>
    </w:p>
    <w:p w14:paraId="035209C8" w14:textId="77777777" w:rsidR="00AE3AC4" w:rsidRDefault="00AE3AC4" w:rsidP="00B33AE9">
      <w:pPr>
        <w:ind w:leftChars="2239" w:left="4478"/>
        <w:jc w:val="left"/>
        <w:rPr>
          <w:color w:val="000000" w:themeColor="text1"/>
          <w:sz w:val="21"/>
          <w:szCs w:val="21"/>
        </w:rPr>
      </w:pPr>
    </w:p>
    <w:p w14:paraId="3824BF52" w14:textId="2CD831F4" w:rsidR="00527183" w:rsidRPr="001A0E8F" w:rsidRDefault="00AE3AC4" w:rsidP="00B33AE9">
      <w:pPr>
        <w:ind w:leftChars="2239" w:left="4478"/>
        <w:jc w:val="left"/>
        <w:rPr>
          <w:color w:val="000000" w:themeColor="text1"/>
          <w:sz w:val="21"/>
          <w:szCs w:val="21"/>
        </w:rPr>
      </w:pPr>
      <w:r>
        <w:rPr>
          <w:rFonts w:hint="eastAsia"/>
          <w:color w:val="000000" w:themeColor="text1"/>
          <w:sz w:val="21"/>
          <w:szCs w:val="21"/>
        </w:rPr>
        <w:t>住所</w:t>
      </w:r>
    </w:p>
    <w:p w14:paraId="74CC71F2" w14:textId="763DCE7A" w:rsidR="00527183" w:rsidRPr="001A0E8F" w:rsidRDefault="00AE3AC4" w:rsidP="00B33AE9">
      <w:pPr>
        <w:wordWrap w:val="0"/>
        <w:ind w:leftChars="2039" w:left="4078"/>
        <w:jc w:val="left"/>
        <w:rPr>
          <w:color w:val="000000" w:themeColor="text1"/>
          <w:sz w:val="21"/>
          <w:szCs w:val="21"/>
        </w:rPr>
      </w:pPr>
      <w:r>
        <w:rPr>
          <w:rFonts w:hint="eastAsia"/>
          <w:color w:val="000000" w:themeColor="text1"/>
          <w:sz w:val="21"/>
          <w:szCs w:val="21"/>
        </w:rPr>
        <w:t>乙</w:t>
      </w:r>
      <w:r w:rsidRPr="001A0E8F">
        <w:rPr>
          <w:rFonts w:hint="eastAsia"/>
          <w:color w:val="000000" w:themeColor="text1"/>
          <w:sz w:val="21"/>
          <w:szCs w:val="21"/>
        </w:rPr>
        <w:t>：</w:t>
      </w:r>
      <w:r>
        <w:rPr>
          <w:rFonts w:hint="eastAsia"/>
          <w:color w:val="000000" w:themeColor="text1"/>
          <w:sz w:val="21"/>
          <w:szCs w:val="21"/>
        </w:rPr>
        <w:t>受領機関</w:t>
      </w:r>
    </w:p>
    <w:p w14:paraId="623C43DA" w14:textId="44C7C10C" w:rsidR="00527183" w:rsidRPr="001A0E8F" w:rsidRDefault="00AE3AC4" w:rsidP="00B33AE9">
      <w:pPr>
        <w:wordWrap w:val="0"/>
        <w:ind w:leftChars="2239" w:left="4478"/>
        <w:jc w:val="left"/>
        <w:rPr>
          <w:color w:val="000000" w:themeColor="text1"/>
          <w:sz w:val="21"/>
          <w:szCs w:val="21"/>
        </w:rPr>
      </w:pPr>
      <w:r>
        <w:rPr>
          <w:rFonts w:hint="eastAsia"/>
          <w:color w:val="000000" w:themeColor="text1"/>
          <w:sz w:val="21"/>
          <w:szCs w:val="21"/>
        </w:rPr>
        <w:t>契約責任</w:t>
      </w:r>
      <w:bookmarkStart w:id="0" w:name="_GoBack"/>
      <w:bookmarkEnd w:id="0"/>
      <w:r>
        <w:rPr>
          <w:rFonts w:hint="eastAsia"/>
          <w:color w:val="000000" w:themeColor="text1"/>
          <w:sz w:val="21"/>
          <w:szCs w:val="21"/>
        </w:rPr>
        <w:t>者氏名</w:t>
      </w:r>
      <w:r w:rsidR="00920EDD">
        <w:rPr>
          <w:rFonts w:hint="eastAsia"/>
          <w:color w:val="000000" w:themeColor="text1"/>
          <w:sz w:val="21"/>
          <w:szCs w:val="21"/>
        </w:rPr>
        <w:t xml:space="preserve">　　</w:t>
      </w:r>
      <w:r w:rsidR="00527183" w:rsidRPr="001A0E8F">
        <w:rPr>
          <w:rFonts w:hint="eastAsia"/>
          <w:color w:val="000000" w:themeColor="text1"/>
          <w:sz w:val="21"/>
          <w:szCs w:val="21"/>
        </w:rPr>
        <w:t xml:space="preserve">　　㊞</w:t>
      </w:r>
    </w:p>
    <w:p w14:paraId="3D03F49C" w14:textId="77777777" w:rsidR="00527183" w:rsidRPr="00527183" w:rsidRDefault="00527183" w:rsidP="00B33AE9">
      <w:pPr>
        <w:ind w:leftChars="2239" w:left="4478"/>
        <w:jc w:val="left"/>
        <w:rPr>
          <w:color w:val="000000" w:themeColor="text1"/>
          <w:sz w:val="21"/>
          <w:szCs w:val="21"/>
        </w:rPr>
      </w:pPr>
    </w:p>
    <w:p w14:paraId="5BCBEC85" w14:textId="5A0F12A9" w:rsidR="00527183" w:rsidRDefault="00595B2E" w:rsidP="00B33AE9">
      <w:pPr>
        <w:wordWrap w:val="0"/>
        <w:ind w:leftChars="2239" w:left="4478"/>
        <w:jc w:val="left"/>
        <w:rPr>
          <w:color w:val="000000" w:themeColor="text1"/>
          <w:sz w:val="21"/>
          <w:szCs w:val="21"/>
        </w:rPr>
      </w:pPr>
      <w:r>
        <w:rPr>
          <w:rFonts w:hint="eastAsia"/>
          <w:color w:val="000000" w:themeColor="text1"/>
          <w:sz w:val="21"/>
          <w:szCs w:val="21"/>
        </w:rPr>
        <w:t>（乙の受領</w:t>
      </w:r>
      <w:r w:rsidR="00527183">
        <w:rPr>
          <w:rFonts w:hint="eastAsia"/>
          <w:color w:val="000000" w:themeColor="text1"/>
          <w:sz w:val="21"/>
          <w:szCs w:val="21"/>
        </w:rPr>
        <w:t>研究者）</w:t>
      </w:r>
    </w:p>
    <w:p w14:paraId="07FEA554" w14:textId="3E45B856" w:rsidR="00B05BA9" w:rsidRPr="001A0E8F" w:rsidRDefault="00AE3AC4" w:rsidP="00B33AE9">
      <w:pPr>
        <w:wordWrap w:val="0"/>
        <w:ind w:leftChars="2239" w:left="4478"/>
        <w:jc w:val="left"/>
        <w:rPr>
          <w:color w:val="000000" w:themeColor="text1"/>
          <w:sz w:val="21"/>
          <w:szCs w:val="21"/>
        </w:rPr>
      </w:pPr>
      <w:r>
        <w:rPr>
          <w:rFonts w:hint="eastAsia"/>
          <w:color w:val="000000" w:themeColor="text1"/>
          <w:sz w:val="21"/>
          <w:szCs w:val="21"/>
        </w:rPr>
        <w:t>所属</w:t>
      </w:r>
    </w:p>
    <w:p w14:paraId="0C595249" w14:textId="62A42884" w:rsidR="00527183" w:rsidRPr="001A0E8F" w:rsidRDefault="00AE3AC4" w:rsidP="00B33AE9">
      <w:pPr>
        <w:wordWrap w:val="0"/>
        <w:ind w:leftChars="2239" w:left="4478"/>
        <w:jc w:val="left"/>
        <w:rPr>
          <w:color w:val="000000" w:themeColor="text1"/>
          <w:sz w:val="21"/>
          <w:szCs w:val="21"/>
        </w:rPr>
      </w:pPr>
      <w:r>
        <w:rPr>
          <w:rFonts w:hint="eastAsia"/>
          <w:color w:val="000000" w:themeColor="text1"/>
          <w:sz w:val="21"/>
          <w:szCs w:val="21"/>
        </w:rPr>
        <w:t>職位</w:t>
      </w:r>
      <w:r w:rsidR="00B05BA9" w:rsidRPr="001A0E8F">
        <w:rPr>
          <w:rFonts w:hint="eastAsia"/>
          <w:color w:val="000000" w:themeColor="text1"/>
          <w:sz w:val="21"/>
          <w:szCs w:val="21"/>
        </w:rPr>
        <w:t xml:space="preserve">　　</w:t>
      </w:r>
      <w:r w:rsidR="00B05BA9">
        <w:rPr>
          <w:rFonts w:hint="eastAsia"/>
          <w:color w:val="000000" w:themeColor="text1"/>
          <w:sz w:val="21"/>
          <w:szCs w:val="21"/>
        </w:rPr>
        <w:t xml:space="preserve">　</w:t>
      </w:r>
      <w:r>
        <w:rPr>
          <w:rFonts w:hint="eastAsia"/>
          <w:color w:val="000000" w:themeColor="text1"/>
          <w:sz w:val="21"/>
          <w:szCs w:val="21"/>
        </w:rPr>
        <w:t>氏名</w:t>
      </w:r>
      <w:r w:rsidR="00527183" w:rsidRPr="001A0E8F">
        <w:rPr>
          <w:rFonts w:hint="eastAsia"/>
          <w:color w:val="000000" w:themeColor="text1"/>
          <w:sz w:val="21"/>
          <w:szCs w:val="21"/>
        </w:rPr>
        <w:t xml:space="preserve">　</w:t>
      </w:r>
      <w:r>
        <w:rPr>
          <w:rFonts w:hint="eastAsia"/>
          <w:color w:val="000000" w:themeColor="text1"/>
          <w:sz w:val="21"/>
          <w:szCs w:val="21"/>
        </w:rPr>
        <w:t xml:space="preserve">　</w:t>
      </w:r>
      <w:r w:rsidR="00527183" w:rsidRPr="001A0E8F">
        <w:rPr>
          <w:rFonts w:hint="eastAsia"/>
          <w:color w:val="000000" w:themeColor="text1"/>
          <w:sz w:val="21"/>
          <w:szCs w:val="21"/>
        </w:rPr>
        <w:t xml:space="preserve">　</w:t>
      </w:r>
      <w:r>
        <w:rPr>
          <w:rFonts w:hint="eastAsia"/>
          <w:color w:val="000000" w:themeColor="text1"/>
          <w:sz w:val="21"/>
          <w:szCs w:val="21"/>
        </w:rPr>
        <w:t xml:space="preserve">　</w:t>
      </w:r>
    </w:p>
    <w:sectPr w:rsidR="00527183" w:rsidRPr="001A0E8F" w:rsidSect="00636814">
      <w:footerReference w:type="default" r:id="rId6"/>
      <w:pgSz w:w="11906" w:h="16838"/>
      <w:pgMar w:top="1985" w:right="1701" w:bottom="1701" w:left="1701" w:header="851" w:footer="1191"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EE7D9" w16cid:durableId="23733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ACD65" w14:textId="77777777" w:rsidR="00636814" w:rsidRDefault="00636814" w:rsidP="00636814">
      <w:r>
        <w:separator/>
      </w:r>
    </w:p>
  </w:endnote>
  <w:endnote w:type="continuationSeparator" w:id="0">
    <w:p w14:paraId="6244AC8C" w14:textId="77777777" w:rsidR="00636814" w:rsidRDefault="00636814" w:rsidP="0063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999324"/>
      <w:docPartObj>
        <w:docPartGallery w:val="Page Numbers (Bottom of Page)"/>
        <w:docPartUnique/>
      </w:docPartObj>
    </w:sdtPr>
    <w:sdtEndPr/>
    <w:sdtContent>
      <w:sdt>
        <w:sdtPr>
          <w:id w:val="1728636285"/>
          <w:docPartObj>
            <w:docPartGallery w:val="Page Numbers (Top of Page)"/>
            <w:docPartUnique/>
          </w:docPartObj>
        </w:sdtPr>
        <w:sdtEndPr/>
        <w:sdtContent>
          <w:p w14:paraId="083FFECA" w14:textId="46331111" w:rsidR="00173BAF" w:rsidRDefault="00173BAF">
            <w:pPr>
              <w:pStyle w:val="a3"/>
              <w:jc w:val="center"/>
            </w:pPr>
            <w:r w:rsidRPr="00173BAF">
              <w:rPr>
                <w:lang w:val="ja-JP"/>
              </w:rPr>
              <w:t xml:space="preserve"> </w:t>
            </w:r>
            <w:r w:rsidRPr="00173BAF">
              <w:rPr>
                <w:bCs/>
                <w:sz w:val="24"/>
                <w:szCs w:val="24"/>
              </w:rPr>
              <w:fldChar w:fldCharType="begin"/>
            </w:r>
            <w:r w:rsidRPr="00173BAF">
              <w:rPr>
                <w:bCs/>
              </w:rPr>
              <w:instrText>PAGE</w:instrText>
            </w:r>
            <w:r w:rsidRPr="00173BAF">
              <w:rPr>
                <w:bCs/>
                <w:sz w:val="24"/>
                <w:szCs w:val="24"/>
              </w:rPr>
              <w:fldChar w:fldCharType="separate"/>
            </w:r>
            <w:r w:rsidR="00B33AE9">
              <w:rPr>
                <w:bCs/>
                <w:noProof/>
              </w:rPr>
              <w:t>4</w:t>
            </w:r>
            <w:r w:rsidRPr="00173BAF">
              <w:rPr>
                <w:bCs/>
                <w:sz w:val="24"/>
                <w:szCs w:val="24"/>
              </w:rPr>
              <w:fldChar w:fldCharType="end"/>
            </w:r>
            <w:r w:rsidRPr="00173BAF">
              <w:rPr>
                <w:lang w:val="ja-JP"/>
              </w:rPr>
              <w:t xml:space="preserve"> / </w:t>
            </w:r>
            <w:r w:rsidRPr="00173BAF">
              <w:rPr>
                <w:bCs/>
                <w:sz w:val="24"/>
                <w:szCs w:val="24"/>
              </w:rPr>
              <w:fldChar w:fldCharType="begin"/>
            </w:r>
            <w:r w:rsidRPr="00173BAF">
              <w:rPr>
                <w:bCs/>
              </w:rPr>
              <w:instrText>NUMPAGES</w:instrText>
            </w:r>
            <w:r w:rsidRPr="00173BAF">
              <w:rPr>
                <w:bCs/>
                <w:sz w:val="24"/>
                <w:szCs w:val="24"/>
              </w:rPr>
              <w:fldChar w:fldCharType="separate"/>
            </w:r>
            <w:r w:rsidR="00B33AE9">
              <w:rPr>
                <w:bCs/>
                <w:noProof/>
              </w:rPr>
              <w:t>4</w:t>
            </w:r>
            <w:r w:rsidRPr="00173BAF">
              <w:rPr>
                <w:bCs/>
                <w:sz w:val="24"/>
                <w:szCs w:val="24"/>
              </w:rPr>
              <w:fldChar w:fldCharType="end"/>
            </w:r>
          </w:p>
        </w:sdtContent>
      </w:sdt>
    </w:sdtContent>
  </w:sdt>
  <w:p w14:paraId="3DE9BB4F" w14:textId="77777777" w:rsidR="00272B11" w:rsidRPr="00173BAF" w:rsidRDefault="00B33AE9" w:rsidP="00173B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EAF" w14:textId="77777777" w:rsidR="00636814" w:rsidRDefault="00636814" w:rsidP="00636814">
      <w:r>
        <w:separator/>
      </w:r>
    </w:p>
  </w:footnote>
  <w:footnote w:type="continuationSeparator" w:id="0">
    <w:p w14:paraId="753D730E" w14:textId="77777777" w:rsidR="00636814" w:rsidRDefault="00636814" w:rsidP="0063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48"/>
    <w:rsid w:val="00042648"/>
    <w:rsid w:val="00173BAF"/>
    <w:rsid w:val="001B2359"/>
    <w:rsid w:val="002F7145"/>
    <w:rsid w:val="005077CF"/>
    <w:rsid w:val="00527183"/>
    <w:rsid w:val="00595B2E"/>
    <w:rsid w:val="005A1CA0"/>
    <w:rsid w:val="0062101E"/>
    <w:rsid w:val="00636814"/>
    <w:rsid w:val="006A60A7"/>
    <w:rsid w:val="00796E90"/>
    <w:rsid w:val="00832BD6"/>
    <w:rsid w:val="008A78E8"/>
    <w:rsid w:val="00920EDD"/>
    <w:rsid w:val="00A955A3"/>
    <w:rsid w:val="00AE3AC4"/>
    <w:rsid w:val="00B05BA9"/>
    <w:rsid w:val="00B33AE9"/>
    <w:rsid w:val="00BA398A"/>
    <w:rsid w:val="00C474AB"/>
    <w:rsid w:val="00C87952"/>
    <w:rsid w:val="00D51400"/>
    <w:rsid w:val="00E151E3"/>
    <w:rsid w:val="00E22B9A"/>
    <w:rsid w:val="00E3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97D9CE"/>
  <w15:chartTrackingRefBased/>
  <w15:docId w15:val="{D1383EA7-99B3-4B48-AB13-9C31B496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83"/>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2648"/>
    <w:pPr>
      <w:tabs>
        <w:tab w:val="center" w:pos="4252"/>
        <w:tab w:val="right" w:pos="8504"/>
      </w:tabs>
      <w:snapToGrid w:val="0"/>
    </w:pPr>
  </w:style>
  <w:style w:type="character" w:customStyle="1" w:styleId="a4">
    <w:name w:val="フッター (文字)"/>
    <w:basedOn w:val="a0"/>
    <w:link w:val="a3"/>
    <w:uiPriority w:val="99"/>
    <w:rsid w:val="00042648"/>
    <w:rPr>
      <w:rFonts w:ascii="Century" w:eastAsia="ＭＳ 明朝" w:hAnsi="Century" w:cs="Times New Roman"/>
      <w:kern w:val="0"/>
      <w:sz w:val="20"/>
      <w:szCs w:val="20"/>
    </w:rPr>
  </w:style>
  <w:style w:type="character" w:styleId="a5">
    <w:name w:val="annotation reference"/>
    <w:basedOn w:val="a0"/>
    <w:uiPriority w:val="99"/>
    <w:semiHidden/>
    <w:unhideWhenUsed/>
    <w:rsid w:val="00042648"/>
    <w:rPr>
      <w:sz w:val="18"/>
      <w:szCs w:val="18"/>
    </w:rPr>
  </w:style>
  <w:style w:type="paragraph" w:styleId="a6">
    <w:name w:val="annotation text"/>
    <w:basedOn w:val="a"/>
    <w:link w:val="a7"/>
    <w:uiPriority w:val="99"/>
    <w:semiHidden/>
    <w:unhideWhenUsed/>
    <w:rsid w:val="00042648"/>
    <w:pPr>
      <w:jc w:val="left"/>
    </w:pPr>
  </w:style>
  <w:style w:type="character" w:customStyle="1" w:styleId="a7">
    <w:name w:val="コメント文字列 (文字)"/>
    <w:basedOn w:val="a0"/>
    <w:link w:val="a6"/>
    <w:uiPriority w:val="99"/>
    <w:semiHidden/>
    <w:rsid w:val="00042648"/>
    <w:rPr>
      <w:rFonts w:ascii="Century" w:eastAsia="ＭＳ 明朝" w:hAnsi="Century" w:cs="Times New Roman"/>
      <w:kern w:val="0"/>
      <w:sz w:val="20"/>
      <w:szCs w:val="20"/>
    </w:rPr>
  </w:style>
  <w:style w:type="table" w:styleId="a8">
    <w:name w:val="Table Grid"/>
    <w:basedOn w:val="a1"/>
    <w:uiPriority w:val="59"/>
    <w:rsid w:val="00042648"/>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26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648"/>
    <w:rPr>
      <w:rFonts w:asciiTheme="majorHAnsi" w:eastAsiaTheme="majorEastAsia" w:hAnsiTheme="majorHAnsi" w:cstheme="majorBidi"/>
      <w:kern w:val="0"/>
      <w:sz w:val="18"/>
      <w:szCs w:val="18"/>
    </w:rPr>
  </w:style>
  <w:style w:type="paragraph" w:styleId="ab">
    <w:name w:val="Revision"/>
    <w:hidden/>
    <w:uiPriority w:val="99"/>
    <w:semiHidden/>
    <w:rsid w:val="00E37F4B"/>
    <w:rPr>
      <w:rFonts w:ascii="Century" w:eastAsia="ＭＳ 明朝" w:hAnsi="Century" w:cs="Times New Roman"/>
      <w:kern w:val="0"/>
      <w:sz w:val="20"/>
      <w:szCs w:val="20"/>
    </w:rPr>
  </w:style>
  <w:style w:type="paragraph" w:styleId="ac">
    <w:name w:val="annotation subject"/>
    <w:basedOn w:val="a6"/>
    <w:next w:val="a6"/>
    <w:link w:val="ad"/>
    <w:uiPriority w:val="99"/>
    <w:semiHidden/>
    <w:unhideWhenUsed/>
    <w:rsid w:val="00E37F4B"/>
    <w:rPr>
      <w:b/>
      <w:bCs/>
    </w:rPr>
  </w:style>
  <w:style w:type="character" w:customStyle="1" w:styleId="ad">
    <w:name w:val="コメント内容 (文字)"/>
    <w:basedOn w:val="a7"/>
    <w:link w:val="ac"/>
    <w:uiPriority w:val="99"/>
    <w:semiHidden/>
    <w:rsid w:val="00E37F4B"/>
    <w:rPr>
      <w:rFonts w:ascii="Century" w:eastAsia="ＭＳ 明朝" w:hAnsi="Century" w:cs="Times New Roman"/>
      <w:b/>
      <w:bCs/>
      <w:kern w:val="0"/>
      <w:sz w:val="20"/>
      <w:szCs w:val="20"/>
    </w:rPr>
  </w:style>
  <w:style w:type="paragraph" w:styleId="ae">
    <w:name w:val="header"/>
    <w:basedOn w:val="a"/>
    <w:link w:val="af"/>
    <w:uiPriority w:val="99"/>
    <w:unhideWhenUsed/>
    <w:rsid w:val="00636814"/>
    <w:pPr>
      <w:tabs>
        <w:tab w:val="center" w:pos="4252"/>
        <w:tab w:val="right" w:pos="8504"/>
      </w:tabs>
      <w:snapToGrid w:val="0"/>
    </w:pPr>
  </w:style>
  <w:style w:type="character" w:customStyle="1" w:styleId="af">
    <w:name w:val="ヘッダー (文字)"/>
    <w:basedOn w:val="a0"/>
    <w:link w:val="ae"/>
    <w:uiPriority w:val="99"/>
    <w:rsid w:val="00636814"/>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82892-9F9E-4A31-8EF4-AF0D0315296F}"/>
</file>

<file path=customXml/itemProps2.xml><?xml version="1.0" encoding="utf-8"?>
<ds:datastoreItem xmlns:ds="http://schemas.openxmlformats.org/officeDocument/2006/customXml" ds:itemID="{0D8F5CE6-546D-481C-8E0C-9CA41E0922FF}"/>
</file>

<file path=customXml/itemProps3.xml><?xml version="1.0" encoding="utf-8"?>
<ds:datastoreItem xmlns:ds="http://schemas.openxmlformats.org/officeDocument/2006/customXml" ds:itemID="{A6464E39-392D-4EB0-AB41-2C722F1F68DC}"/>
</file>

<file path=docProps/app.xml><?xml version="1.0" encoding="utf-8"?>
<Properties xmlns="http://schemas.openxmlformats.org/officeDocument/2006/extended-properties" xmlns:vt="http://schemas.openxmlformats.org/officeDocument/2006/docPropsVTypes">
  <Template>Normal</Template>
  <TotalTime>5</TotalTime>
  <Pages>4</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山口東京理科大学</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4</cp:revision>
  <cp:lastPrinted>2020-12-10T02:12:00Z</cp:lastPrinted>
  <dcterms:created xsi:type="dcterms:W3CDTF">2021-03-02T02:39:00Z</dcterms:created>
  <dcterms:modified xsi:type="dcterms:W3CDTF">2021-03-16T08:53:00Z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